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5AA3" w:rsidRPr="00835D8E" w:rsidP="00A067A3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>Дело № 2-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668</w:t>
      </w:r>
      <w:r w:rsidRPr="00835D8E" w:rsidR="00C454C7">
        <w:rPr>
          <w:rFonts w:ascii="Times New Roman" w:hAnsi="Times New Roman" w:cs="Times New Roman"/>
          <w:color w:val="FF0000"/>
          <w:sz w:val="28"/>
          <w:szCs w:val="28"/>
        </w:rPr>
        <w:t>-2106</w:t>
      </w:r>
      <w:r w:rsidRPr="00835D8E">
        <w:rPr>
          <w:rFonts w:ascii="Times New Roman" w:hAnsi="Times New Roman" w:cs="Times New Roman"/>
          <w:sz w:val="28"/>
          <w:szCs w:val="28"/>
        </w:rPr>
        <w:t>/202</w:t>
      </w:r>
      <w:r w:rsidRPr="00835D8E" w:rsidR="00A067A3">
        <w:rPr>
          <w:rFonts w:ascii="Times New Roman" w:hAnsi="Times New Roman" w:cs="Times New Roman"/>
          <w:sz w:val="28"/>
          <w:szCs w:val="28"/>
        </w:rPr>
        <w:t>6</w:t>
      </w:r>
    </w:p>
    <w:p w:rsidR="00D15AA3" w:rsidRPr="00835D8E" w:rsidP="00A067A3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>86MS0046-01-2026-001100-11</w:t>
      </w:r>
    </w:p>
    <w:p w:rsidR="00D15AA3" w:rsidRPr="00835D8E" w:rsidP="00A067A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ab/>
      </w:r>
    </w:p>
    <w:p w:rsidR="00665E49" w:rsidRPr="00835D8E" w:rsidP="00A067A3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665E49" w:rsidRPr="00835D8E" w:rsidP="00A067A3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665E49" w:rsidRPr="00835D8E" w:rsidP="00A067A3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D15AA3" w:rsidRPr="00835D8E" w:rsidP="00A067A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>г. Нижневартовск</w:t>
      </w:r>
      <w:r w:rsidRPr="00835D8E" w:rsidR="00C45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35D8E" w:rsidR="00A067A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5D8E" w:rsidR="00C454C7">
        <w:rPr>
          <w:rFonts w:ascii="Times New Roman" w:hAnsi="Times New Roman" w:cs="Times New Roman"/>
          <w:sz w:val="28"/>
          <w:szCs w:val="28"/>
        </w:rPr>
        <w:t xml:space="preserve">    </w:t>
      </w:r>
      <w:r w:rsidRPr="00835D8E" w:rsidR="00835D8E">
        <w:rPr>
          <w:rFonts w:ascii="Times New Roman" w:hAnsi="Times New Roman" w:cs="Times New Roman"/>
          <w:sz w:val="28"/>
          <w:szCs w:val="28"/>
        </w:rPr>
        <w:t>02 июня</w:t>
      </w:r>
      <w:r w:rsidRPr="00835D8E" w:rsidR="00A067A3">
        <w:rPr>
          <w:rFonts w:ascii="Times New Roman" w:hAnsi="Times New Roman" w:cs="Times New Roman"/>
          <w:sz w:val="28"/>
          <w:szCs w:val="28"/>
        </w:rPr>
        <w:t xml:space="preserve"> 2026</w:t>
      </w:r>
      <w:r w:rsidRPr="00835D8E" w:rsidR="00C454C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 </w:t>
      </w:r>
      <w:r w:rsidRPr="00835D8E" w:rsidR="00C454C7">
        <w:rPr>
          <w:rFonts w:ascii="Times New Roman" w:hAnsi="Times New Roman" w:cs="Times New Roman"/>
          <w:sz w:val="28"/>
          <w:szCs w:val="28"/>
        </w:rPr>
        <w:t>-</w:t>
      </w:r>
      <w:r w:rsidRPr="00835D8E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</w:t>
      </w:r>
      <w:r w:rsidRPr="00835D8E" w:rsidR="00C454C7">
        <w:rPr>
          <w:rFonts w:ascii="Times New Roman" w:hAnsi="Times New Roman" w:cs="Times New Roman"/>
          <w:sz w:val="28"/>
          <w:szCs w:val="28"/>
        </w:rPr>
        <w:t>-</w:t>
      </w:r>
      <w:r w:rsidRPr="00835D8E">
        <w:rPr>
          <w:rFonts w:ascii="Times New Roman" w:hAnsi="Times New Roman" w:cs="Times New Roman"/>
          <w:sz w:val="28"/>
          <w:szCs w:val="28"/>
        </w:rPr>
        <w:t xml:space="preserve"> Югры Аксенова Е.В., </w:t>
      </w: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>при секретаре Вечер А.А.,</w:t>
      </w: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>в отсутствие надлежащим образом уведомленных лиц: предста</w:t>
      </w:r>
      <w:r w:rsidRPr="00835D8E">
        <w:rPr>
          <w:rFonts w:ascii="Times New Roman" w:hAnsi="Times New Roman" w:cs="Times New Roman"/>
          <w:sz w:val="28"/>
          <w:szCs w:val="28"/>
        </w:rPr>
        <w:t xml:space="preserve">вителя истца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ПАО «Группа Ренессанс Страхование</w:t>
      </w:r>
      <w:r w:rsidRPr="00835D8E" w:rsidR="00C454C7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835D8E">
        <w:rPr>
          <w:rFonts w:ascii="Times New Roman" w:hAnsi="Times New Roman" w:cs="Times New Roman"/>
          <w:sz w:val="28"/>
          <w:szCs w:val="28"/>
        </w:rPr>
        <w:t xml:space="preserve">, ответчика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Дадашева Т.М</w:t>
      </w:r>
      <w:r w:rsidRPr="00835D8E" w:rsidR="00665E49">
        <w:rPr>
          <w:rFonts w:ascii="Times New Roman" w:hAnsi="Times New Roman" w:cs="Times New Roman"/>
          <w:sz w:val="28"/>
          <w:szCs w:val="28"/>
        </w:rPr>
        <w:t>.</w:t>
      </w: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835D8E" w:rsidR="00156345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ПАО «Группа Ренессанс Страхование</w:t>
      </w:r>
      <w:r w:rsidRPr="00835D8E" w:rsidR="00FE1DB5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835D8E">
        <w:rPr>
          <w:rFonts w:ascii="Times New Roman" w:hAnsi="Times New Roman" w:cs="Times New Roman"/>
          <w:sz w:val="28"/>
          <w:szCs w:val="28"/>
        </w:rPr>
        <w:t xml:space="preserve">к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Дадашеву Темурлану Магомедсалимовичу</w:t>
      </w:r>
      <w:r w:rsidRPr="00835D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5D8E">
        <w:rPr>
          <w:rFonts w:ascii="Times New Roman" w:hAnsi="Times New Roman" w:cs="Times New Roman"/>
          <w:sz w:val="28"/>
          <w:szCs w:val="28"/>
        </w:rPr>
        <w:t xml:space="preserve">о </w:t>
      </w:r>
      <w:r w:rsidRPr="00835D8E" w:rsidR="00A067A3">
        <w:rPr>
          <w:rFonts w:ascii="Times New Roman" w:hAnsi="Times New Roman" w:cs="Times New Roman"/>
          <w:sz w:val="28"/>
          <w:szCs w:val="28"/>
        </w:rPr>
        <w:t>возмещении ущерба в порядке регресса</w:t>
      </w:r>
      <w:r w:rsidRPr="00835D8E" w:rsidR="00FE1DB5">
        <w:rPr>
          <w:rFonts w:ascii="Times New Roman" w:hAnsi="Times New Roman" w:cs="Times New Roman"/>
          <w:sz w:val="28"/>
          <w:szCs w:val="28"/>
        </w:rPr>
        <w:t>.</w:t>
      </w: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>Руководствуясь ст. ст. 194-199 ГПК РФ, мировой судья</w:t>
      </w:r>
      <w:r w:rsidRPr="00835D8E" w:rsidR="00FE1DB5">
        <w:rPr>
          <w:rFonts w:ascii="Times New Roman" w:hAnsi="Times New Roman" w:cs="Times New Roman"/>
          <w:sz w:val="28"/>
          <w:szCs w:val="28"/>
        </w:rPr>
        <w:t>,</w:t>
      </w:r>
    </w:p>
    <w:p w:rsidR="00835D8E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AA3" w:rsidRPr="00835D8E" w:rsidP="00A067A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>РЕШИЛ:</w:t>
      </w:r>
    </w:p>
    <w:p w:rsidR="00D15AA3" w:rsidRPr="00835D8E" w:rsidP="00A067A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ПАО «Группа Ренессанс Страхование</w:t>
      </w:r>
      <w:r w:rsidRPr="00835D8E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835D8E">
        <w:rPr>
          <w:rFonts w:ascii="Times New Roman" w:hAnsi="Times New Roman" w:cs="Times New Roman"/>
          <w:sz w:val="28"/>
          <w:szCs w:val="28"/>
        </w:rPr>
        <w:t xml:space="preserve">к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 xml:space="preserve">Дадашеву Темурлану Магомедсалимовичу </w:t>
      </w:r>
      <w:r w:rsidRPr="00835D8E" w:rsidR="00A067A3">
        <w:rPr>
          <w:rFonts w:ascii="Times New Roman" w:hAnsi="Times New Roman" w:cs="Times New Roman"/>
          <w:sz w:val="28"/>
          <w:szCs w:val="28"/>
        </w:rPr>
        <w:t xml:space="preserve">о возмещении ущерба в порядке регресса </w:t>
      </w:r>
      <w:r w:rsidRPr="00835D8E">
        <w:rPr>
          <w:rFonts w:ascii="Times New Roman" w:hAnsi="Times New Roman" w:cs="Times New Roman"/>
          <w:sz w:val="28"/>
          <w:szCs w:val="28"/>
        </w:rPr>
        <w:t>- удовлетворить в полном объеме.</w:t>
      </w: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 xml:space="preserve">Дадашева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Темурлана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Магомедсалимовича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5D8E">
        <w:rPr>
          <w:rFonts w:ascii="Times New Roman" w:hAnsi="Times New Roman" w:cs="Times New Roman"/>
          <w:sz w:val="28"/>
          <w:szCs w:val="28"/>
        </w:rPr>
        <w:t>(</w:t>
      </w:r>
      <w:r w:rsidRPr="00835D8E" w:rsidR="00835D8E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35D8E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ПАО «Группа Ренессанс Страхование</w:t>
      </w:r>
      <w:r w:rsidRPr="00835D8E" w:rsidR="00FE1DB5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835D8E" w:rsidR="00FE1DB5">
        <w:rPr>
          <w:rFonts w:ascii="Times New Roman" w:hAnsi="Times New Roman" w:cs="Times New Roman"/>
          <w:sz w:val="28"/>
          <w:szCs w:val="28"/>
        </w:rPr>
        <w:t xml:space="preserve"> </w:t>
      </w:r>
      <w:r w:rsidRPr="00835D8E">
        <w:rPr>
          <w:rFonts w:ascii="Times New Roman" w:hAnsi="Times New Roman" w:cs="Times New Roman"/>
          <w:sz w:val="28"/>
          <w:szCs w:val="28"/>
        </w:rPr>
        <w:t xml:space="preserve">(ИНН </w:t>
      </w:r>
      <w:r w:rsidRPr="00835D8E" w:rsidR="00A067A3">
        <w:rPr>
          <w:rFonts w:ascii="Times New Roman" w:hAnsi="Times New Roman" w:cs="Times New Roman"/>
          <w:sz w:val="28"/>
          <w:szCs w:val="28"/>
        </w:rPr>
        <w:t>7725497022</w:t>
      </w:r>
      <w:r w:rsidRPr="00835D8E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835D8E" w:rsidR="00A067A3">
        <w:rPr>
          <w:rFonts w:ascii="Times New Roman" w:hAnsi="Times New Roman" w:cs="Times New Roman"/>
          <w:sz w:val="28"/>
          <w:szCs w:val="28"/>
        </w:rPr>
        <w:t>1187746794366</w:t>
      </w:r>
      <w:r w:rsidRPr="00835D8E">
        <w:rPr>
          <w:rFonts w:ascii="Times New Roman" w:hAnsi="Times New Roman" w:cs="Times New Roman"/>
          <w:sz w:val="28"/>
          <w:szCs w:val="28"/>
        </w:rPr>
        <w:t xml:space="preserve">) </w:t>
      </w:r>
      <w:r w:rsidRPr="00835D8E" w:rsidR="00FE1DB5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Pr="00835D8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32300</w:t>
      </w:r>
      <w:r w:rsidRPr="00835D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5D8E">
        <w:rPr>
          <w:rFonts w:ascii="Times New Roman" w:hAnsi="Times New Roman" w:cs="Times New Roman"/>
          <w:sz w:val="28"/>
          <w:szCs w:val="28"/>
        </w:rPr>
        <w:t xml:space="preserve">руб., расходы по оплате государственной пошлины в размере </w:t>
      </w:r>
      <w:r w:rsidRPr="00835D8E">
        <w:rPr>
          <w:rFonts w:ascii="Times New Roman" w:hAnsi="Times New Roman" w:cs="Times New Roman"/>
          <w:color w:val="FF0000"/>
          <w:sz w:val="28"/>
          <w:szCs w:val="28"/>
        </w:rPr>
        <w:t xml:space="preserve">4000 </w:t>
      </w:r>
      <w:r w:rsidRPr="00835D8E">
        <w:rPr>
          <w:rFonts w:ascii="Times New Roman" w:hAnsi="Times New Roman" w:cs="Times New Roman"/>
          <w:sz w:val="28"/>
          <w:szCs w:val="28"/>
        </w:rPr>
        <w:t xml:space="preserve">руб., всего взыскать </w:t>
      </w:r>
      <w:r w:rsidRPr="00835D8E" w:rsidR="00A067A3">
        <w:rPr>
          <w:rFonts w:ascii="Times New Roman" w:hAnsi="Times New Roman" w:cs="Times New Roman"/>
          <w:color w:val="FF0000"/>
          <w:sz w:val="28"/>
          <w:szCs w:val="28"/>
        </w:rPr>
        <w:t>36300</w:t>
      </w:r>
      <w:r w:rsidRPr="00835D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5D8E">
        <w:rPr>
          <w:rFonts w:ascii="Times New Roman" w:hAnsi="Times New Roman" w:cs="Times New Roman"/>
          <w:sz w:val="28"/>
          <w:szCs w:val="28"/>
        </w:rPr>
        <w:t>(</w:t>
      </w:r>
      <w:r w:rsidRPr="00835D8E" w:rsidR="00FE1DB5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Pr="00835D8E" w:rsidR="00A067A3">
        <w:rPr>
          <w:rFonts w:ascii="Times New Roman" w:hAnsi="Times New Roman" w:cs="Times New Roman"/>
          <w:sz w:val="28"/>
          <w:szCs w:val="28"/>
        </w:rPr>
        <w:t>шесть тысяч триста</w:t>
      </w:r>
      <w:r w:rsidRPr="00835D8E">
        <w:rPr>
          <w:rFonts w:ascii="Times New Roman" w:hAnsi="Times New Roman" w:cs="Times New Roman"/>
          <w:sz w:val="28"/>
          <w:szCs w:val="28"/>
        </w:rPr>
        <w:t>) рублей.</w:t>
      </w:r>
    </w:p>
    <w:p w:rsidR="00665E49" w:rsidRPr="00835D8E" w:rsidP="00A067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участвующим в деле лицам, их представит</w:t>
      </w: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елям право подать заявление о составлении мотивированного решения в следующие сроки: </w:t>
      </w:r>
    </w:p>
    <w:p w:rsidR="00665E49" w:rsidRPr="00835D8E" w:rsidP="00A067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65E49" w:rsidRPr="00835D8E" w:rsidP="00A067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5E49" w:rsidRPr="00835D8E" w:rsidP="00A067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десяти дней со дня поступления от лиц, участвующих</w:t>
      </w: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деле, их представителей соответствующего заявления.</w:t>
      </w:r>
    </w:p>
    <w:p w:rsidR="00665E49" w:rsidRPr="00835D8E" w:rsidP="00A067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65E49" w:rsidRPr="00835D8E" w:rsidP="00A067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мирового судьи может быть об</w:t>
      </w: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</w:t>
      </w: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этого </w:t>
      </w:r>
      <w:r w:rsidRPr="00835D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в Нижневартовский городской суд Ханты-Мансийского автономного округа-Югры, через мирового судью, вынесшего заочное решение.</w:t>
      </w:r>
    </w:p>
    <w:p w:rsidR="00665E49" w:rsidRPr="00835D8E" w:rsidP="00A067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     Е.В. Аксенова </w:t>
      </w:r>
    </w:p>
    <w:p w:rsidR="00D15AA3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D8E">
        <w:rPr>
          <w:rFonts w:ascii="Times New Roman" w:hAnsi="Times New Roman" w:cs="Times New Roman"/>
          <w:sz w:val="28"/>
          <w:szCs w:val="28"/>
        </w:rPr>
        <w:tab/>
      </w:r>
      <w:r w:rsidRPr="00835D8E">
        <w:rPr>
          <w:rFonts w:ascii="Times New Roman" w:hAnsi="Times New Roman" w:cs="Times New Roman"/>
          <w:sz w:val="28"/>
          <w:szCs w:val="28"/>
        </w:rPr>
        <w:tab/>
      </w:r>
    </w:p>
    <w:p w:rsidR="000E634C" w:rsidRPr="00835D8E" w:rsidP="00A067A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sectPr w:rsidSect="00A067A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1C"/>
    <w:rsid w:val="000E634C"/>
    <w:rsid w:val="00156345"/>
    <w:rsid w:val="002D1A2B"/>
    <w:rsid w:val="0038021C"/>
    <w:rsid w:val="00665E49"/>
    <w:rsid w:val="00835D8E"/>
    <w:rsid w:val="00A067A3"/>
    <w:rsid w:val="00C454C7"/>
    <w:rsid w:val="00D15AA3"/>
    <w:rsid w:val="00D801E7"/>
    <w:rsid w:val="00FE1D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C1DCCD-D30E-4B22-8877-5EAAE8D2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5A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